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F9B" w:rsidRPr="005534BA" w:rsidRDefault="00977F9B" w:rsidP="00977F9B">
      <w:pPr>
        <w:jc w:val="center"/>
        <w:rPr>
          <w:b/>
          <w:color w:val="000000" w:themeColor="text1"/>
        </w:rPr>
      </w:pPr>
      <w:r w:rsidRPr="005534BA">
        <w:rPr>
          <w:b/>
          <w:color w:val="000000" w:themeColor="text1"/>
        </w:rPr>
        <w:t>Российская Федерация</w:t>
      </w:r>
    </w:p>
    <w:p w:rsidR="00977F9B" w:rsidRPr="005534BA" w:rsidRDefault="00977F9B" w:rsidP="00977F9B">
      <w:pPr>
        <w:jc w:val="center"/>
        <w:rPr>
          <w:b/>
          <w:color w:val="000000" w:themeColor="text1"/>
        </w:rPr>
      </w:pPr>
      <w:r w:rsidRPr="005534BA">
        <w:rPr>
          <w:b/>
          <w:color w:val="000000" w:themeColor="text1"/>
        </w:rPr>
        <w:t>Оренбургская область</w:t>
      </w:r>
    </w:p>
    <w:p w:rsidR="00977F9B" w:rsidRPr="005534BA" w:rsidRDefault="00977F9B" w:rsidP="00977F9B">
      <w:pPr>
        <w:tabs>
          <w:tab w:val="left" w:pos="5715"/>
        </w:tabs>
        <w:jc w:val="center"/>
        <w:rPr>
          <w:b/>
          <w:color w:val="000000" w:themeColor="text1"/>
        </w:rPr>
      </w:pPr>
      <w:r w:rsidRPr="005534BA">
        <w:rPr>
          <w:b/>
          <w:color w:val="000000" w:themeColor="text1"/>
        </w:rPr>
        <w:t xml:space="preserve">Муниципальное бюджетное общеобразовательное учреждение </w:t>
      </w:r>
    </w:p>
    <w:p w:rsidR="00977F9B" w:rsidRPr="005534BA" w:rsidRDefault="00977F9B" w:rsidP="00977F9B">
      <w:pPr>
        <w:tabs>
          <w:tab w:val="left" w:pos="5715"/>
        </w:tabs>
        <w:jc w:val="center"/>
        <w:rPr>
          <w:b/>
          <w:color w:val="000000" w:themeColor="text1"/>
        </w:rPr>
      </w:pPr>
      <w:r w:rsidRPr="005534BA">
        <w:rPr>
          <w:b/>
          <w:color w:val="000000" w:themeColor="text1"/>
        </w:rPr>
        <w:t xml:space="preserve">«Лицей № 1» </w:t>
      </w:r>
    </w:p>
    <w:p w:rsidR="00977F9B" w:rsidRPr="005534BA" w:rsidRDefault="00977F9B" w:rsidP="00977F9B">
      <w:pPr>
        <w:tabs>
          <w:tab w:val="left" w:pos="5715"/>
        </w:tabs>
        <w:jc w:val="center"/>
        <w:rPr>
          <w:b/>
          <w:color w:val="000000" w:themeColor="text1"/>
        </w:rPr>
      </w:pPr>
      <w:r w:rsidRPr="005534BA">
        <w:rPr>
          <w:b/>
          <w:color w:val="000000" w:themeColor="text1"/>
        </w:rPr>
        <w:t>муниципального образования «город Бугуруслан»</w:t>
      </w:r>
    </w:p>
    <w:p w:rsidR="00977F9B" w:rsidRPr="005534BA" w:rsidRDefault="00977F9B" w:rsidP="00977F9B">
      <w:pPr>
        <w:tabs>
          <w:tab w:val="left" w:pos="5715"/>
        </w:tabs>
        <w:jc w:val="center"/>
        <w:rPr>
          <w:b/>
          <w:color w:val="000000" w:themeColor="text1"/>
        </w:rPr>
      </w:pPr>
      <w:r w:rsidRPr="005534BA">
        <w:rPr>
          <w:b/>
          <w:color w:val="000000" w:themeColor="text1"/>
        </w:rPr>
        <w:t>Оренбургской области</w:t>
      </w:r>
    </w:p>
    <w:p w:rsidR="00977F9B" w:rsidRPr="005534BA" w:rsidRDefault="00977F9B" w:rsidP="00977F9B">
      <w:pPr>
        <w:tabs>
          <w:tab w:val="left" w:pos="5715"/>
        </w:tabs>
        <w:jc w:val="center"/>
        <w:rPr>
          <w:color w:val="000000" w:themeColor="text1"/>
        </w:rPr>
      </w:pPr>
      <w:r w:rsidRPr="005534BA">
        <w:rPr>
          <w:color w:val="000000" w:themeColor="text1"/>
        </w:rPr>
        <w:t>461630, г. Бугуруслан, ул. Красногвардейская 64</w:t>
      </w:r>
    </w:p>
    <w:p w:rsidR="00977F9B" w:rsidRPr="005534BA" w:rsidRDefault="00977F9B" w:rsidP="00977F9B">
      <w:pPr>
        <w:tabs>
          <w:tab w:val="left" w:pos="5715"/>
        </w:tabs>
        <w:jc w:val="center"/>
        <w:rPr>
          <w:color w:val="000000" w:themeColor="text1"/>
        </w:rPr>
      </w:pPr>
      <w:r w:rsidRPr="005534BA">
        <w:rPr>
          <w:color w:val="000000" w:themeColor="text1"/>
        </w:rPr>
        <w:t xml:space="preserve">телефон 2-28-84, </w:t>
      </w:r>
    </w:p>
    <w:p w:rsidR="00977F9B" w:rsidRPr="005534BA" w:rsidRDefault="00977F9B" w:rsidP="00977F9B">
      <w:pPr>
        <w:tabs>
          <w:tab w:val="left" w:pos="5715"/>
        </w:tabs>
        <w:jc w:val="center"/>
        <w:rPr>
          <w:color w:val="000000" w:themeColor="text1"/>
        </w:rPr>
      </w:pPr>
      <w:r w:rsidRPr="005534BA">
        <w:rPr>
          <w:color w:val="000000" w:themeColor="text1"/>
        </w:rPr>
        <w:t xml:space="preserve">электронный </w:t>
      </w:r>
      <w:proofErr w:type="gramStart"/>
      <w:r w:rsidRPr="005534BA">
        <w:rPr>
          <w:color w:val="000000" w:themeColor="text1"/>
        </w:rPr>
        <w:t>адрес  1</w:t>
      </w:r>
      <w:r w:rsidRPr="005534BA">
        <w:rPr>
          <w:color w:val="000000" w:themeColor="text1"/>
          <w:lang w:val="en-US"/>
        </w:rPr>
        <w:t>bug</w:t>
      </w:r>
      <w:r w:rsidRPr="005534BA">
        <w:rPr>
          <w:color w:val="000000" w:themeColor="text1"/>
        </w:rPr>
        <w:t>@</w:t>
      </w:r>
      <w:r w:rsidRPr="005534BA">
        <w:rPr>
          <w:color w:val="000000" w:themeColor="text1"/>
          <w:lang w:val="en-US"/>
        </w:rPr>
        <w:t>mail</w:t>
      </w:r>
      <w:r w:rsidRPr="005534BA">
        <w:rPr>
          <w:color w:val="000000" w:themeColor="text1"/>
        </w:rPr>
        <w:t>.</w:t>
      </w:r>
      <w:proofErr w:type="spellStart"/>
      <w:r w:rsidRPr="005534BA">
        <w:rPr>
          <w:color w:val="000000" w:themeColor="text1"/>
          <w:lang w:val="en-US"/>
        </w:rPr>
        <w:t>ru</w:t>
      </w:r>
      <w:proofErr w:type="spellEnd"/>
      <w:proofErr w:type="gramEnd"/>
    </w:p>
    <w:tbl>
      <w:tblPr>
        <w:tblW w:w="1065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0654"/>
      </w:tblGrid>
      <w:tr w:rsidR="00977F9B" w:rsidRPr="005534BA" w:rsidTr="00977F9B">
        <w:tc>
          <w:tcPr>
            <w:tcW w:w="10654" w:type="dxa"/>
            <w:tcBorders>
              <w:left w:val="nil"/>
              <w:bottom w:val="nil"/>
              <w:right w:val="nil"/>
            </w:tcBorders>
          </w:tcPr>
          <w:p w:rsidR="00977F9B" w:rsidRPr="005534BA" w:rsidRDefault="00977F9B" w:rsidP="001049E5">
            <w:pPr>
              <w:rPr>
                <w:b/>
                <w:color w:val="000000" w:themeColor="text1"/>
              </w:rPr>
            </w:pPr>
          </w:p>
        </w:tc>
      </w:tr>
    </w:tbl>
    <w:p w:rsidR="00977F9B" w:rsidRDefault="00977F9B">
      <w:pPr>
        <w:pStyle w:val="a3"/>
        <w:spacing w:before="73"/>
        <w:ind w:left="2714" w:right="248" w:hanging="1757"/>
      </w:pPr>
    </w:p>
    <w:p w:rsidR="00182D68" w:rsidRDefault="00213BA3">
      <w:pPr>
        <w:pStyle w:val="a3"/>
        <w:spacing w:before="73"/>
        <w:ind w:left="2714" w:right="248" w:hanging="1757"/>
      </w:pPr>
      <w:r>
        <w:t>ОТЧЕТ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ПРОТИВОДЕЙСТВИЮ КОРРУПЦИИ В </w:t>
      </w:r>
      <w:r w:rsidR="00977F9B">
        <w:t>МБОУ «Лицей №</w:t>
      </w:r>
      <w:proofErr w:type="gramStart"/>
      <w:r w:rsidR="00977F9B">
        <w:t xml:space="preserve">1» </w:t>
      </w:r>
      <w:r>
        <w:t xml:space="preserve"> ЗА</w:t>
      </w:r>
      <w:proofErr w:type="gramEnd"/>
      <w:r>
        <w:t xml:space="preserve"> 202</w:t>
      </w:r>
      <w:r w:rsidR="00977F9B">
        <w:t>4</w:t>
      </w:r>
      <w:r>
        <w:t xml:space="preserve"> ГОД</w:t>
      </w:r>
    </w:p>
    <w:p w:rsidR="00182D68" w:rsidRDefault="00182D68">
      <w:pPr>
        <w:rPr>
          <w:b/>
          <w:sz w:val="20"/>
        </w:rPr>
      </w:pPr>
    </w:p>
    <w:p w:rsidR="00182D68" w:rsidRDefault="00182D68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15"/>
        <w:gridCol w:w="4819"/>
      </w:tblGrid>
      <w:tr w:rsidR="00182D68">
        <w:trPr>
          <w:trHeight w:val="561"/>
        </w:trPr>
        <w:tc>
          <w:tcPr>
            <w:tcW w:w="425" w:type="dxa"/>
          </w:tcPr>
          <w:p w:rsidR="00182D68" w:rsidRDefault="00213BA3">
            <w:pPr>
              <w:pStyle w:val="TableParagraph"/>
              <w:spacing w:before="1"/>
              <w:ind w:left="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spacing w:before="1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4819" w:type="dxa"/>
          </w:tcPr>
          <w:p w:rsidR="00182D68" w:rsidRDefault="00213BA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Отчет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182D68">
        <w:trPr>
          <w:trHeight w:val="2579"/>
        </w:trPr>
        <w:tc>
          <w:tcPr>
            <w:tcW w:w="425" w:type="dxa"/>
          </w:tcPr>
          <w:p w:rsidR="00182D68" w:rsidRDefault="00213BA3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нормативно правовыми актами в сфере противодействия коррупции</w:t>
            </w:r>
          </w:p>
        </w:tc>
        <w:tc>
          <w:tcPr>
            <w:tcW w:w="4819" w:type="dxa"/>
          </w:tcPr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Сотрудники, принятые на работу в отчетном году, обучены по вопросам профилактики и противодействия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непосредственно после приема на работу. Изменения в</w:t>
            </w:r>
          </w:p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законодательстве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лекций, размещения информации на</w:t>
            </w:r>
          </w:p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стенде.</w:t>
            </w:r>
          </w:p>
        </w:tc>
      </w:tr>
      <w:tr w:rsidR="00182D68" w:rsidTr="00977F9B">
        <w:trPr>
          <w:trHeight w:val="1573"/>
        </w:trPr>
        <w:tc>
          <w:tcPr>
            <w:tcW w:w="425" w:type="dxa"/>
          </w:tcPr>
          <w:p w:rsidR="00182D68" w:rsidRDefault="00213BA3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ind w:left="40" w:right="93"/>
              <w:rPr>
                <w:sz w:val="24"/>
              </w:rPr>
            </w:pPr>
            <w:r>
              <w:rPr>
                <w:sz w:val="24"/>
              </w:rPr>
              <w:t>Антикоррупционная экспертиза в отношении приказов, распоряжений,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локальных актов учреждения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устранения в них коррупционных факторов</w:t>
            </w:r>
          </w:p>
        </w:tc>
        <w:tc>
          <w:tcPr>
            <w:tcW w:w="4819" w:type="dxa"/>
          </w:tcPr>
          <w:p w:rsidR="00977F9B" w:rsidRDefault="00213BA3" w:rsidP="00977F9B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издаваемый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локальный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проходит правовую экспертизу и проверку на недопущение в них положений, которые 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фактов коррупции в учреждении. </w:t>
            </w:r>
          </w:p>
          <w:p w:rsidR="00182D68" w:rsidRDefault="00182D68">
            <w:pPr>
              <w:pStyle w:val="TableParagraph"/>
              <w:rPr>
                <w:sz w:val="24"/>
              </w:rPr>
            </w:pPr>
          </w:p>
        </w:tc>
      </w:tr>
      <w:tr w:rsidR="00182D68">
        <w:trPr>
          <w:trHeight w:val="2947"/>
        </w:trPr>
        <w:tc>
          <w:tcPr>
            <w:tcW w:w="425" w:type="dxa"/>
          </w:tcPr>
          <w:p w:rsidR="00182D68" w:rsidRDefault="00213BA3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информационных материалов по антикоррупционному</w:t>
            </w:r>
          </w:p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просвещению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4819" w:type="dxa"/>
          </w:tcPr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ознакомлены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следующими информационными материалами:</w:t>
            </w:r>
          </w:p>
          <w:p w:rsidR="00182D68" w:rsidRDefault="00213BA3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ind w:right="866" w:firstLine="0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урегулировании конфликта интересов;</w:t>
            </w:r>
          </w:p>
          <w:p w:rsidR="00977F9B" w:rsidRDefault="00977F9B">
            <w:pPr>
              <w:pStyle w:val="TableParagraph"/>
              <w:rPr>
                <w:sz w:val="24"/>
              </w:rPr>
            </w:pPr>
          </w:p>
          <w:p w:rsidR="00977F9B" w:rsidRPr="00977F9B" w:rsidRDefault="00977F9B" w:rsidP="00977F9B"/>
          <w:p w:rsidR="00977F9B" w:rsidRPr="00977F9B" w:rsidRDefault="00977F9B" w:rsidP="00977F9B"/>
          <w:p w:rsidR="00182D68" w:rsidRPr="00977F9B" w:rsidRDefault="00182D68" w:rsidP="00977F9B"/>
        </w:tc>
      </w:tr>
      <w:tr w:rsidR="00182D68">
        <w:trPr>
          <w:trHeight w:val="3667"/>
        </w:trPr>
        <w:tc>
          <w:tcPr>
            <w:tcW w:w="425" w:type="dxa"/>
          </w:tcPr>
          <w:p w:rsidR="00182D68" w:rsidRDefault="00213BA3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ind w:left="40" w:right="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разъяснительного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просветительского характера, направленных на антикоррупционное просвещение</w:t>
            </w:r>
          </w:p>
          <w:p w:rsidR="00182D68" w:rsidRDefault="00213BA3">
            <w:pPr>
              <w:pStyle w:val="TableParagraph"/>
              <w:ind w:left="40" w:right="93"/>
              <w:rPr>
                <w:sz w:val="24"/>
              </w:rPr>
            </w:pPr>
            <w:r>
              <w:rPr>
                <w:sz w:val="24"/>
              </w:rPr>
              <w:t>работников учреждения, с целью создания нетерпимого 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коррупционным проявлениям (проведение конференций, чтение лекций на предмет профилактики коррупционных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правонарушен</w:t>
            </w:r>
            <w:r>
              <w:rPr>
                <w:sz w:val="24"/>
              </w:rPr>
              <w:t>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выявления причин проявления коррупции и их </w:t>
            </w:r>
            <w:r>
              <w:rPr>
                <w:spacing w:val="-2"/>
                <w:sz w:val="24"/>
              </w:rPr>
              <w:t>устранения)</w:t>
            </w:r>
          </w:p>
        </w:tc>
        <w:tc>
          <w:tcPr>
            <w:tcW w:w="4819" w:type="dxa"/>
          </w:tcPr>
          <w:p w:rsidR="00182D68" w:rsidRDefault="00213BA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 учреждения</w:t>
            </w:r>
            <w:r>
              <w:rPr>
                <w:spacing w:val="-2"/>
                <w:sz w:val="24"/>
              </w:rPr>
              <w:t xml:space="preserve"> проведены:</w:t>
            </w:r>
          </w:p>
          <w:p w:rsidR="00182D68" w:rsidRDefault="00213BA3" w:rsidP="00977F9B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ind w:right="554" w:firstLine="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77F9B">
              <w:rPr>
                <w:sz w:val="24"/>
              </w:rPr>
              <w:t>Антикоррупционная политика в лицее</w:t>
            </w:r>
            <w:r>
              <w:rPr>
                <w:sz w:val="24"/>
              </w:rPr>
              <w:t>»;</w:t>
            </w:r>
          </w:p>
          <w:p w:rsidR="00182D68" w:rsidRDefault="00213BA3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>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«Кодекс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служебное поведение работников»;</w:t>
            </w:r>
          </w:p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182D68" w:rsidRDefault="00213BA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</w:t>
            </w:r>
            <w:r>
              <w:rPr>
                <w:spacing w:val="-2"/>
                <w:sz w:val="24"/>
              </w:rPr>
              <w:t>консультации.</w:t>
            </w:r>
          </w:p>
        </w:tc>
      </w:tr>
    </w:tbl>
    <w:p w:rsidR="00182D68" w:rsidRDefault="00182D68">
      <w:pPr>
        <w:pStyle w:val="TableParagraph"/>
        <w:rPr>
          <w:sz w:val="24"/>
        </w:rPr>
        <w:sectPr w:rsidR="00182D68">
          <w:type w:val="continuous"/>
          <w:pgSz w:w="11910" w:h="16840"/>
          <w:pgMar w:top="1040" w:right="708" w:bottom="1046" w:left="850" w:header="720" w:footer="720" w:gutter="0"/>
          <w:cols w:space="720"/>
        </w:sectPr>
      </w:pPr>
    </w:p>
    <w:tbl>
      <w:tblPr>
        <w:tblStyle w:val="TableNormal"/>
        <w:tblW w:w="0" w:type="auto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15"/>
        <w:gridCol w:w="4819"/>
      </w:tblGrid>
      <w:tr w:rsidR="00182D68">
        <w:trPr>
          <w:trHeight w:val="2102"/>
        </w:trPr>
        <w:tc>
          <w:tcPr>
            <w:tcW w:w="425" w:type="dxa"/>
          </w:tcPr>
          <w:p w:rsidR="00182D68" w:rsidRDefault="00213BA3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открытости деятельности учреждения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части антикоррупционного просвещения,</w:t>
            </w:r>
          </w:p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размещения информации в сети Интернет о проводимых контрольных мероприятиях и мерах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4819" w:type="dxa"/>
          </w:tcPr>
          <w:p w:rsidR="00182D68" w:rsidRDefault="00213BA3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 размещена информация по</w:t>
            </w:r>
          </w:p>
          <w:p w:rsidR="00182D68" w:rsidRDefault="00213BA3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антикоррупционному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z w:val="24"/>
              </w:rPr>
              <w:t xml:space="preserve">, размещается информация об антикоррупционной деятельности </w:t>
            </w:r>
            <w:r>
              <w:rPr>
                <w:spacing w:val="-2"/>
                <w:sz w:val="24"/>
              </w:rPr>
              <w:t>учреждения.</w:t>
            </w:r>
          </w:p>
        </w:tc>
      </w:tr>
      <w:tr w:rsidR="00182D68">
        <w:trPr>
          <w:trHeight w:val="2106"/>
        </w:trPr>
        <w:tc>
          <w:tcPr>
            <w:tcW w:w="425" w:type="dxa"/>
          </w:tcPr>
          <w:p w:rsidR="00182D68" w:rsidRDefault="00213BA3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ind w:left="40" w:right="93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 учреждения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контактной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коррупции.</w:t>
            </w:r>
          </w:p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ано</w:t>
            </w:r>
            <w:r>
              <w:rPr>
                <w:sz w:val="24"/>
              </w:rPr>
              <w:t>нимного сообщения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фактах совершения коррупционных действий, в том числе посредством электронных сообщений</w:t>
            </w:r>
          </w:p>
        </w:tc>
        <w:tc>
          <w:tcPr>
            <w:tcW w:w="4819" w:type="dxa"/>
          </w:tcPr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содержит контактную информацию, обеспечивает возможность анонимных сообщений от</w:t>
            </w:r>
          </w:p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граждан.</w:t>
            </w:r>
          </w:p>
        </w:tc>
      </w:tr>
      <w:tr w:rsidR="00182D68">
        <w:trPr>
          <w:trHeight w:val="2851"/>
        </w:trPr>
        <w:tc>
          <w:tcPr>
            <w:tcW w:w="425" w:type="dxa"/>
          </w:tcPr>
          <w:p w:rsidR="00182D68" w:rsidRDefault="00213BA3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отражающего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актуальные вопросы профилактики коррупции и</w:t>
            </w:r>
          </w:p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выдержки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антикоррупционного </w:t>
            </w:r>
            <w:r>
              <w:rPr>
                <w:spacing w:val="-2"/>
                <w:sz w:val="24"/>
              </w:rPr>
              <w:t>законодательства</w:t>
            </w:r>
          </w:p>
        </w:tc>
        <w:tc>
          <w:tcPr>
            <w:tcW w:w="4819" w:type="dxa"/>
          </w:tcPr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</w:t>
            </w:r>
            <w:r w:rsidR="00977F9B">
              <w:rPr>
                <w:sz w:val="24"/>
              </w:rPr>
              <w:t>годно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осуществляется обновление на стенде информации,</w:t>
            </w:r>
          </w:p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отражающей актуальные вопросы профилактики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размещение листовок, буклетов с контактной</w:t>
            </w:r>
          </w:p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фактах коррупции. На стенде размещается</w:t>
            </w:r>
          </w:p>
          <w:p w:rsidR="00182D68" w:rsidRDefault="00213BA3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коррупцией.</w:t>
            </w:r>
          </w:p>
        </w:tc>
      </w:tr>
      <w:tr w:rsidR="00182D68">
        <w:trPr>
          <w:trHeight w:val="1984"/>
        </w:trPr>
        <w:tc>
          <w:tcPr>
            <w:tcW w:w="425" w:type="dxa"/>
          </w:tcPr>
          <w:p w:rsidR="00182D68" w:rsidRDefault="00213BA3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Организация и обеспечение работы комиссии по противодействию коррупции, размещение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комиссию</w:t>
            </w:r>
          </w:p>
        </w:tc>
        <w:tc>
          <w:tcPr>
            <w:tcW w:w="4819" w:type="dxa"/>
          </w:tcPr>
          <w:p w:rsidR="00182D68" w:rsidRDefault="00213BA3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 в соответствии </w:t>
            </w:r>
            <w:r>
              <w:rPr>
                <w:sz w:val="24"/>
              </w:rPr>
              <w:t>с Положением о Комиссии по противодействию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 w:rsidR="00977F9B">
              <w:rPr>
                <w:sz w:val="24"/>
              </w:rPr>
              <w:t>МБОУ «Лицей №1»</w:t>
            </w:r>
          </w:p>
        </w:tc>
      </w:tr>
      <w:tr w:rsidR="00182D68">
        <w:trPr>
          <w:trHeight w:val="1686"/>
        </w:trPr>
        <w:tc>
          <w:tcPr>
            <w:tcW w:w="425" w:type="dxa"/>
          </w:tcPr>
          <w:p w:rsidR="00182D68" w:rsidRDefault="00787ABC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совершения коррупционных действий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либо склонения к совершению коррупционных действий.</w:t>
            </w:r>
          </w:p>
          <w:p w:rsidR="00182D68" w:rsidRDefault="00213BA3">
            <w:pPr>
              <w:pStyle w:val="TableParagraph"/>
              <w:ind w:left="40" w:right="9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заявлений (уведомлений) о фактах коррупции и принятых мерах</w:t>
            </w:r>
          </w:p>
        </w:tc>
        <w:tc>
          <w:tcPr>
            <w:tcW w:w="4819" w:type="dxa"/>
          </w:tcPr>
          <w:p w:rsidR="00182D68" w:rsidRDefault="00213BA3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В отчетном периоде уведомлений сотрудников и контрагентов о фактах склонения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коррупционного правонарушения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поступило.</w:t>
            </w:r>
          </w:p>
        </w:tc>
      </w:tr>
    </w:tbl>
    <w:p w:rsidR="00182D68" w:rsidRDefault="00182D68">
      <w:pPr>
        <w:pStyle w:val="TableParagraph"/>
        <w:rPr>
          <w:sz w:val="24"/>
        </w:rPr>
        <w:sectPr w:rsidR="00182D68">
          <w:type w:val="continuous"/>
          <w:pgSz w:w="11910" w:h="16840"/>
          <w:pgMar w:top="110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15"/>
        <w:gridCol w:w="4819"/>
      </w:tblGrid>
      <w:tr w:rsidR="00182D68">
        <w:trPr>
          <w:trHeight w:val="1689"/>
        </w:trPr>
        <w:tc>
          <w:tcPr>
            <w:tcW w:w="425" w:type="dxa"/>
          </w:tcPr>
          <w:p w:rsidR="00182D68" w:rsidRDefault="00213BA3">
            <w:pPr>
              <w:pStyle w:val="TableParagraph"/>
              <w:spacing w:line="272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787ABC">
              <w:rPr>
                <w:spacing w:val="-5"/>
                <w:sz w:val="24"/>
              </w:rPr>
              <w:t>0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вскрытия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ящиков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предложений сотрудников учреждения</w:t>
            </w:r>
          </w:p>
        </w:tc>
        <w:tc>
          <w:tcPr>
            <w:tcW w:w="4819" w:type="dxa"/>
          </w:tcPr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ящиков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 сотрудников учреждения производится</w:t>
            </w:r>
          </w:p>
          <w:p w:rsidR="00787ABC" w:rsidRDefault="00213BA3" w:rsidP="00787ABC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еженедельно.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Жалоб,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заявлений,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обращений и предложений от сотрудников </w:t>
            </w:r>
          </w:p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поступало.</w:t>
            </w:r>
          </w:p>
        </w:tc>
      </w:tr>
      <w:tr w:rsidR="00182D68">
        <w:trPr>
          <w:trHeight w:val="1412"/>
        </w:trPr>
        <w:tc>
          <w:tcPr>
            <w:tcW w:w="425" w:type="dxa"/>
          </w:tcPr>
          <w:p w:rsidR="00182D68" w:rsidRDefault="00213BA3">
            <w:pPr>
              <w:pStyle w:val="TableParagraph"/>
              <w:spacing w:line="270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87ABC">
              <w:rPr>
                <w:spacing w:val="-5"/>
                <w:sz w:val="24"/>
              </w:rPr>
              <w:t>1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стендах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возможности обращений сотрудников с уведомлениями о выявленных коррупционных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</w:p>
        </w:tc>
        <w:tc>
          <w:tcPr>
            <w:tcW w:w="4819" w:type="dxa"/>
          </w:tcPr>
          <w:p w:rsidR="00182D68" w:rsidRDefault="00213BA3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стенде учреждения</w:t>
            </w:r>
            <w:r>
              <w:rPr>
                <w:spacing w:val="-2"/>
                <w:sz w:val="24"/>
              </w:rPr>
              <w:t xml:space="preserve"> размещена</w:t>
            </w:r>
          </w:p>
          <w:p w:rsidR="00182D68" w:rsidRDefault="00213BA3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сотрудников учреждения и граждан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случае выявления фак</w:t>
            </w:r>
            <w:r>
              <w:rPr>
                <w:sz w:val="24"/>
              </w:rPr>
              <w:t>тов коррупции.</w:t>
            </w:r>
          </w:p>
        </w:tc>
      </w:tr>
      <w:tr w:rsidR="00182D68">
        <w:trPr>
          <w:trHeight w:val="1105"/>
        </w:trPr>
        <w:tc>
          <w:tcPr>
            <w:tcW w:w="425" w:type="dxa"/>
          </w:tcPr>
          <w:p w:rsidR="00182D68" w:rsidRDefault="00213BA3">
            <w:pPr>
              <w:pStyle w:val="TableParagraph"/>
              <w:spacing w:line="272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87ABC">
              <w:rPr>
                <w:spacing w:val="-5"/>
                <w:sz w:val="24"/>
              </w:rPr>
              <w:t>2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Проведение оценки результатов антикоррупционной работы. Подготовка и 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819" w:type="dxa"/>
          </w:tcPr>
          <w:p w:rsidR="00182D68" w:rsidRDefault="00213BA3">
            <w:pPr>
              <w:pStyle w:val="TableParagraph"/>
              <w:ind w:right="646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 рассмотрены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противодействию коррупции.</w:t>
            </w:r>
          </w:p>
        </w:tc>
      </w:tr>
      <w:tr w:rsidR="00182D68">
        <w:trPr>
          <w:trHeight w:val="1420"/>
        </w:trPr>
        <w:tc>
          <w:tcPr>
            <w:tcW w:w="425" w:type="dxa"/>
          </w:tcPr>
          <w:p w:rsidR="00182D68" w:rsidRDefault="00213BA3">
            <w:pPr>
              <w:pStyle w:val="TableParagraph"/>
              <w:spacing w:line="270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87ABC">
              <w:rPr>
                <w:spacing w:val="-5"/>
                <w:sz w:val="24"/>
              </w:rPr>
              <w:t>3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82D68" w:rsidRDefault="00213BA3">
            <w:pPr>
              <w:pStyle w:val="TableParagraph"/>
              <w:ind w:left="40" w:right="93"/>
              <w:rPr>
                <w:sz w:val="24"/>
              </w:rPr>
            </w:pPr>
            <w:r>
              <w:rPr>
                <w:sz w:val="24"/>
              </w:rPr>
              <w:t>подразделениях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целью определения возможности коррупционных правонарушений</w:t>
            </w:r>
          </w:p>
        </w:tc>
        <w:tc>
          <w:tcPr>
            <w:tcW w:w="4819" w:type="dxa"/>
          </w:tcPr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учреждении проведена оценка коррупционных рисков, Отчет об оценке коррупционных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приказом директора учреждения.</w:t>
            </w:r>
          </w:p>
        </w:tc>
      </w:tr>
      <w:tr w:rsidR="00182D68">
        <w:trPr>
          <w:trHeight w:val="2389"/>
        </w:trPr>
        <w:tc>
          <w:tcPr>
            <w:tcW w:w="425" w:type="dxa"/>
          </w:tcPr>
          <w:p w:rsidR="00182D68" w:rsidRDefault="00213BA3">
            <w:pPr>
              <w:pStyle w:val="TableParagraph"/>
              <w:spacing w:line="270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87ABC">
              <w:rPr>
                <w:spacing w:val="-5"/>
                <w:sz w:val="24"/>
              </w:rPr>
              <w:t>4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Организация работы по повышению уровня 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противодействии коррупции сотрудников учреждения</w:t>
            </w:r>
          </w:p>
        </w:tc>
        <w:tc>
          <w:tcPr>
            <w:tcW w:w="4819" w:type="dxa"/>
          </w:tcPr>
          <w:p w:rsidR="00182D68" w:rsidRDefault="00213BA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 противодействии коррупции сотрудников учреждения осуществляется путем консультирования вновь поступ</w:t>
            </w:r>
            <w:r>
              <w:rPr>
                <w:sz w:val="24"/>
              </w:rPr>
              <w:t>ающих на</w:t>
            </w:r>
          </w:p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размещения</w:t>
            </w:r>
          </w:p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 на стендах, доведении до 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правоприменении антикоррупционного законодательства.</w:t>
            </w:r>
          </w:p>
        </w:tc>
      </w:tr>
      <w:tr w:rsidR="00182D68">
        <w:trPr>
          <w:trHeight w:val="1675"/>
        </w:trPr>
        <w:tc>
          <w:tcPr>
            <w:tcW w:w="425" w:type="dxa"/>
          </w:tcPr>
          <w:p w:rsidR="00182D68" w:rsidRDefault="00213BA3">
            <w:pPr>
              <w:pStyle w:val="TableParagraph"/>
              <w:spacing w:line="270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87ABC">
              <w:rPr>
                <w:spacing w:val="-5"/>
                <w:sz w:val="24"/>
              </w:rPr>
              <w:t>5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Организация доведения до сведения 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общепризнанных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исполнении трудовых обязанностей</w:t>
            </w:r>
          </w:p>
        </w:tc>
        <w:tc>
          <w:tcPr>
            <w:tcW w:w="4819" w:type="dxa"/>
          </w:tcPr>
          <w:p w:rsidR="00182D68" w:rsidRDefault="00213B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поступающих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этических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нормах, необходимых к</w:t>
            </w:r>
          </w:p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соблюдению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</w:t>
            </w:r>
            <w:r>
              <w:rPr>
                <w:spacing w:val="-2"/>
                <w:sz w:val="24"/>
              </w:rPr>
              <w:t>обязанностей.</w:t>
            </w:r>
          </w:p>
        </w:tc>
      </w:tr>
    </w:tbl>
    <w:p w:rsidR="00182D68" w:rsidRDefault="00182D68">
      <w:pPr>
        <w:pStyle w:val="TableParagraph"/>
        <w:rPr>
          <w:sz w:val="24"/>
        </w:rPr>
        <w:sectPr w:rsidR="00182D68">
          <w:type w:val="continuous"/>
          <w:pgSz w:w="11910" w:h="16840"/>
          <w:pgMar w:top="110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15"/>
        <w:gridCol w:w="4819"/>
      </w:tblGrid>
      <w:tr w:rsidR="00182D68">
        <w:trPr>
          <w:trHeight w:val="2267"/>
        </w:trPr>
        <w:tc>
          <w:tcPr>
            <w:tcW w:w="425" w:type="dxa"/>
          </w:tcPr>
          <w:p w:rsidR="00182D68" w:rsidRDefault="00213BA3">
            <w:pPr>
              <w:pStyle w:val="TableParagraph"/>
              <w:spacing w:line="272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787ABC">
              <w:rPr>
                <w:spacing w:val="-5"/>
                <w:sz w:val="24"/>
              </w:rPr>
              <w:t>6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 сотрудников учреждения</w:t>
            </w:r>
          </w:p>
        </w:tc>
        <w:tc>
          <w:tcPr>
            <w:tcW w:w="4819" w:type="dxa"/>
          </w:tcPr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Учреждение обеспечивает защиту персональных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кодекса Российской Федерации,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27.07.2006 № 152-ФЗ «О</w:t>
            </w:r>
          </w:p>
          <w:p w:rsidR="00182D68" w:rsidRDefault="00213BA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постоянном </w:t>
            </w:r>
            <w:r>
              <w:rPr>
                <w:spacing w:val="-2"/>
                <w:sz w:val="24"/>
              </w:rPr>
              <w:t>режиме.</w:t>
            </w:r>
          </w:p>
        </w:tc>
      </w:tr>
      <w:tr w:rsidR="00182D68">
        <w:trPr>
          <w:trHeight w:val="1417"/>
        </w:trPr>
        <w:tc>
          <w:tcPr>
            <w:tcW w:w="425" w:type="dxa"/>
          </w:tcPr>
          <w:p w:rsidR="00182D68" w:rsidRDefault="00213BA3">
            <w:pPr>
              <w:pStyle w:val="TableParagraph"/>
              <w:spacing w:line="272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87ABC">
              <w:rPr>
                <w:spacing w:val="-5"/>
                <w:sz w:val="24"/>
              </w:rPr>
              <w:t>7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Анализ и уточнение должностных обязанностей, исполнение которых в наибольшей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подвержено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риску коррупционных проявлений</w:t>
            </w:r>
          </w:p>
        </w:tc>
        <w:tc>
          <w:tcPr>
            <w:tcW w:w="4819" w:type="dxa"/>
          </w:tcPr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по</w:t>
            </w:r>
          </w:p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государственных </w:t>
            </w:r>
            <w:r>
              <w:rPr>
                <w:spacing w:val="-2"/>
                <w:sz w:val="24"/>
              </w:rPr>
              <w:t>нужд.</w:t>
            </w:r>
          </w:p>
        </w:tc>
      </w:tr>
      <w:tr w:rsidR="00182D68">
        <w:trPr>
          <w:trHeight w:val="1833"/>
        </w:trPr>
        <w:tc>
          <w:tcPr>
            <w:tcW w:w="425" w:type="dxa"/>
          </w:tcPr>
          <w:p w:rsidR="00182D68" w:rsidRDefault="00787ABC">
            <w:pPr>
              <w:pStyle w:val="TableParagraph"/>
              <w:spacing w:line="270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правоохранительными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иными</w:t>
            </w:r>
          </w:p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государственными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 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коррупции</w:t>
            </w:r>
          </w:p>
        </w:tc>
        <w:tc>
          <w:tcPr>
            <w:tcW w:w="4819" w:type="dxa"/>
          </w:tcPr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постоянное взаимодействие с государственными</w:t>
            </w:r>
          </w:p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фактам коррупции взаимодействовать с</w:t>
            </w:r>
          </w:p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правоохранительными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приходилось.</w:t>
            </w:r>
          </w:p>
        </w:tc>
      </w:tr>
      <w:tr w:rsidR="00182D68">
        <w:trPr>
          <w:trHeight w:val="2692"/>
        </w:trPr>
        <w:tc>
          <w:tcPr>
            <w:tcW w:w="425" w:type="dxa"/>
          </w:tcPr>
          <w:p w:rsidR="00182D68" w:rsidRDefault="00787ABC">
            <w:pPr>
              <w:pStyle w:val="TableParagraph"/>
              <w:spacing w:line="270" w:lineRule="exact"/>
              <w:ind w:left="0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15" w:type="dxa"/>
          </w:tcPr>
          <w:p w:rsidR="00182D68" w:rsidRDefault="00213BA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эффективностью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 имущества учреждения</w:t>
            </w:r>
          </w:p>
        </w:tc>
        <w:tc>
          <w:tcPr>
            <w:tcW w:w="4819" w:type="dxa"/>
          </w:tcPr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эффективностью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 имущества учреждения осуществляется в</w:t>
            </w:r>
          </w:p>
          <w:p w:rsidR="00182D68" w:rsidRDefault="00213B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соответствии с Положением о внутреннем финансовом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контрольных мероприятий, утвержденных директором учреждения. Проводится ин</w:t>
            </w:r>
            <w:r>
              <w:rPr>
                <w:sz w:val="24"/>
              </w:rPr>
              <w:t>вентаризация имущества при смене материально-</w:t>
            </w:r>
          </w:p>
          <w:p w:rsidR="00182D68" w:rsidRDefault="00213BA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ответственных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сдаче годовой отчетности ежегодно.</w:t>
            </w:r>
          </w:p>
        </w:tc>
      </w:tr>
    </w:tbl>
    <w:p w:rsidR="00182D68" w:rsidRDefault="00182D68">
      <w:pPr>
        <w:pStyle w:val="TableParagraph"/>
        <w:rPr>
          <w:sz w:val="24"/>
        </w:rPr>
        <w:sectPr w:rsidR="00182D68">
          <w:pgSz w:w="11910" w:h="16840"/>
          <w:pgMar w:top="1100" w:right="708" w:bottom="280" w:left="850" w:header="720" w:footer="720" w:gutter="0"/>
          <w:cols w:space="720"/>
        </w:sectPr>
      </w:pPr>
    </w:p>
    <w:p w:rsidR="00213BA3" w:rsidRDefault="00213BA3">
      <w:bookmarkStart w:id="0" w:name="_GoBack"/>
      <w:bookmarkEnd w:id="0"/>
    </w:p>
    <w:sectPr w:rsidR="00213BA3">
      <w:type w:val="continuous"/>
      <w:pgSz w:w="11910" w:h="16840"/>
      <w:pgMar w:top="11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AF8"/>
    <w:multiLevelType w:val="hybridMultilevel"/>
    <w:tmpl w:val="5032DD36"/>
    <w:lvl w:ilvl="0" w:tplc="DE12FA64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76A782">
      <w:numFmt w:val="bullet"/>
      <w:lvlText w:val="•"/>
      <w:lvlJc w:val="left"/>
      <w:pPr>
        <w:ind w:left="516" w:hanging="140"/>
      </w:pPr>
      <w:rPr>
        <w:rFonts w:hint="default"/>
        <w:lang w:val="ru-RU" w:eastAsia="en-US" w:bidi="ar-SA"/>
      </w:rPr>
    </w:lvl>
    <w:lvl w:ilvl="2" w:tplc="BA5E58D8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3" w:tplc="C04EE9FC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4" w:tplc="E5C8D736">
      <w:numFmt w:val="bullet"/>
      <w:lvlText w:val="•"/>
      <w:lvlJc w:val="left"/>
      <w:pPr>
        <w:ind w:left="1945" w:hanging="140"/>
      </w:pPr>
      <w:rPr>
        <w:rFonts w:hint="default"/>
        <w:lang w:val="ru-RU" w:eastAsia="en-US" w:bidi="ar-SA"/>
      </w:rPr>
    </w:lvl>
    <w:lvl w:ilvl="5" w:tplc="AAFC3A8A"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6" w:tplc="12580C0A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365E0EBA">
      <w:numFmt w:val="bullet"/>
      <w:lvlText w:val="•"/>
      <w:lvlJc w:val="left"/>
      <w:pPr>
        <w:ind w:left="3374" w:hanging="140"/>
      </w:pPr>
      <w:rPr>
        <w:rFonts w:hint="default"/>
        <w:lang w:val="ru-RU" w:eastAsia="en-US" w:bidi="ar-SA"/>
      </w:rPr>
    </w:lvl>
    <w:lvl w:ilvl="8" w:tplc="767CE346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7B7C17D5"/>
    <w:multiLevelType w:val="hybridMultilevel"/>
    <w:tmpl w:val="FBD48822"/>
    <w:lvl w:ilvl="0" w:tplc="196C849A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B4EBEA">
      <w:numFmt w:val="bullet"/>
      <w:lvlText w:val="•"/>
      <w:lvlJc w:val="left"/>
      <w:pPr>
        <w:ind w:left="516" w:hanging="140"/>
      </w:pPr>
      <w:rPr>
        <w:rFonts w:hint="default"/>
        <w:lang w:val="ru-RU" w:eastAsia="en-US" w:bidi="ar-SA"/>
      </w:rPr>
    </w:lvl>
    <w:lvl w:ilvl="2" w:tplc="0DDC3776"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3" w:tplc="0CEAB696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4" w:tplc="4D10EA2E">
      <w:numFmt w:val="bullet"/>
      <w:lvlText w:val="•"/>
      <w:lvlJc w:val="left"/>
      <w:pPr>
        <w:ind w:left="1945" w:hanging="140"/>
      </w:pPr>
      <w:rPr>
        <w:rFonts w:hint="default"/>
        <w:lang w:val="ru-RU" w:eastAsia="en-US" w:bidi="ar-SA"/>
      </w:rPr>
    </w:lvl>
    <w:lvl w:ilvl="5" w:tplc="759C6C58"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6" w:tplc="D5B62DE8">
      <w:numFmt w:val="bullet"/>
      <w:lvlText w:val="•"/>
      <w:lvlJc w:val="left"/>
      <w:pPr>
        <w:ind w:left="2898" w:hanging="140"/>
      </w:pPr>
      <w:rPr>
        <w:rFonts w:hint="default"/>
        <w:lang w:val="ru-RU" w:eastAsia="en-US" w:bidi="ar-SA"/>
      </w:rPr>
    </w:lvl>
    <w:lvl w:ilvl="7" w:tplc="A748F000">
      <w:numFmt w:val="bullet"/>
      <w:lvlText w:val="•"/>
      <w:lvlJc w:val="left"/>
      <w:pPr>
        <w:ind w:left="3374" w:hanging="140"/>
      </w:pPr>
      <w:rPr>
        <w:rFonts w:hint="default"/>
        <w:lang w:val="ru-RU" w:eastAsia="en-US" w:bidi="ar-SA"/>
      </w:rPr>
    </w:lvl>
    <w:lvl w:ilvl="8" w:tplc="CDDE7016">
      <w:numFmt w:val="bullet"/>
      <w:lvlText w:val="•"/>
      <w:lvlJc w:val="left"/>
      <w:pPr>
        <w:ind w:left="385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D68"/>
    <w:rsid w:val="00182D68"/>
    <w:rsid w:val="00213BA3"/>
    <w:rsid w:val="00787ABC"/>
    <w:rsid w:val="00977F9B"/>
    <w:rsid w:val="00D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4A2C"/>
  <w15:docId w15:val="{C25C0BA8-E836-4D82-B41C-80E15964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Тощева Ю.В.</dc:creator>
  <cp:lastModifiedBy>User</cp:lastModifiedBy>
  <cp:revision>3</cp:revision>
  <dcterms:created xsi:type="dcterms:W3CDTF">2025-03-13T03:26:00Z</dcterms:created>
  <dcterms:modified xsi:type="dcterms:W3CDTF">2025-03-13T03:53:00Z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2016</vt:lpwstr>
  </property>
</Properties>
</file>